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9793"/>
      </w:tblGrid>
      <w:tr w:rsidR="00794649" w:rsidRPr="00794649" w:rsidTr="00201952">
        <w:trPr>
          <w:trHeight w:val="328"/>
        </w:trPr>
        <w:tc>
          <w:tcPr>
            <w:tcW w:w="1393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CC"/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48" w:lineRule="exact"/>
              <w:ind w:left="4"/>
              <w:jc w:val="center"/>
              <w:rPr>
                <w:rFonts w:eastAsia="Times New Roman" w:cstheme="minorHAnsi"/>
                <w:b/>
                <w:sz w:val="23"/>
                <w:lang w:val="en-US"/>
              </w:rPr>
            </w:pPr>
            <w:r w:rsidRPr="00794649">
              <w:rPr>
                <w:rFonts w:eastAsia="Times New Roman" w:cstheme="minorHAnsi"/>
                <w:b/>
                <w:sz w:val="23"/>
                <w:lang w:val="en-US"/>
              </w:rPr>
              <w:t>SCHEDA SINTETICA P</w:t>
            </w:r>
            <w:r w:rsidRPr="00794649">
              <w:rPr>
                <w:rFonts w:eastAsia="Times New Roman" w:cstheme="minorHAnsi"/>
                <w:b/>
                <w:sz w:val="23"/>
                <w:lang w:val="en-US"/>
              </w:rPr>
              <w:t>CTO</w:t>
            </w:r>
          </w:p>
        </w:tc>
      </w:tr>
      <w:tr w:rsidR="00794649" w:rsidRPr="00794649" w:rsidTr="00794649">
        <w:trPr>
          <w:trHeight w:val="712"/>
        </w:trPr>
        <w:tc>
          <w:tcPr>
            <w:tcW w:w="41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>Titolo</w:t>
            </w:r>
            <w:proofErr w:type="spellEnd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 xml:space="preserve"> </w:t>
            </w:r>
            <w:proofErr w:type="spellStart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>Percorso</w:t>
            </w:r>
            <w:proofErr w:type="spellEnd"/>
          </w:p>
        </w:tc>
        <w:tc>
          <w:tcPr>
            <w:tcW w:w="9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before="1" w:after="0" w:line="240" w:lineRule="auto"/>
              <w:ind w:left="2"/>
              <w:rPr>
                <w:rFonts w:eastAsia="Times New Roman" w:cstheme="minorHAnsi"/>
                <w:b/>
                <w:sz w:val="23"/>
                <w:lang w:val="en-US"/>
              </w:rPr>
            </w:pPr>
          </w:p>
        </w:tc>
      </w:tr>
      <w:tr w:rsidR="00794649" w:rsidRPr="00794649" w:rsidTr="00794649">
        <w:trPr>
          <w:trHeight w:val="703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Descrizione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</w:tc>
      </w:tr>
      <w:tr w:rsidR="00794649" w:rsidRPr="00794649" w:rsidTr="00794649">
        <w:trPr>
          <w:trHeight w:val="988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Destinatari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5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</w:tc>
      </w:tr>
      <w:tr w:rsidR="00794649" w:rsidRPr="00794649" w:rsidTr="00201952">
        <w:trPr>
          <w:trHeight w:val="1053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Finalità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rPr>
                <w:rFonts w:eastAsia="Times New Roman" w:cstheme="minorHAnsi"/>
                <w:sz w:val="23"/>
                <w:lang w:val="en-US"/>
              </w:rPr>
            </w:pPr>
          </w:p>
        </w:tc>
      </w:tr>
      <w:tr w:rsidR="00794649" w:rsidRPr="00794649" w:rsidTr="00201952">
        <w:trPr>
          <w:trHeight w:val="558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sz w:val="23"/>
                <w:lang w:val="en-US"/>
              </w:rPr>
              <w:t>Referente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</w:tc>
      </w:tr>
      <w:tr w:rsidR="00794649" w:rsidRPr="00794649" w:rsidTr="00201952">
        <w:trPr>
          <w:trHeight w:val="566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 w:rsidRPr="00794649">
              <w:rPr>
                <w:rFonts w:eastAsia="Times New Roman" w:cstheme="minorHAnsi"/>
                <w:color w:val="221F20"/>
                <w:sz w:val="23"/>
                <w:lang w:val="en-US"/>
              </w:rPr>
              <w:t>Durata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1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</w:tc>
      </w:tr>
      <w:tr w:rsidR="00794649" w:rsidRPr="00794649" w:rsidTr="00201952">
        <w:trPr>
          <w:trHeight w:val="560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3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r>
              <w:rPr>
                <w:rFonts w:eastAsia="Times New Roman" w:cstheme="minorHAnsi"/>
                <w:sz w:val="23"/>
                <w:lang w:val="en-US"/>
              </w:rPr>
              <w:t>e mail per</w:t>
            </w:r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richiedere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informazioni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</w:p>
        </w:tc>
      </w:tr>
      <w:tr w:rsidR="00794649" w:rsidRPr="00794649" w:rsidTr="00794649">
        <w:trPr>
          <w:trHeight w:val="701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Default="00794649" w:rsidP="00794649">
            <w:pPr>
              <w:widowControl w:val="0"/>
              <w:autoSpaceDE w:val="0"/>
              <w:autoSpaceDN w:val="0"/>
              <w:spacing w:after="0" w:line="263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r>
              <w:rPr>
                <w:rFonts w:eastAsia="Times New Roman" w:cstheme="minorHAnsi"/>
                <w:sz w:val="23"/>
                <w:lang w:val="en-US"/>
              </w:rPr>
              <w:t xml:space="preserve">Per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iscriverti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segui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le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seguenti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modalità</w:t>
            </w:r>
            <w:proofErr w:type="spellEnd"/>
          </w:p>
          <w:p w:rsidR="00201952" w:rsidRDefault="00201952" w:rsidP="00794649">
            <w:pPr>
              <w:widowControl w:val="0"/>
              <w:autoSpaceDE w:val="0"/>
              <w:autoSpaceDN w:val="0"/>
              <w:spacing w:after="0" w:line="263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649" w:rsidRPr="00794649" w:rsidRDefault="00794649" w:rsidP="00794649">
            <w:pPr>
              <w:widowControl w:val="0"/>
              <w:autoSpaceDE w:val="0"/>
              <w:autoSpaceDN w:val="0"/>
              <w:spacing w:after="0" w:line="26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  <w:r>
              <w:rPr>
                <w:rFonts w:eastAsia="Times New Roman" w:cstheme="minorHAnsi"/>
                <w:sz w:val="23"/>
                <w:lang w:val="en-US"/>
              </w:rPr>
              <w:t>(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crea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un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modello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google di ‘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iscrizione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al PCTO’ 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inserire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il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link qui e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gli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studenti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potranno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iscriversi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direttamente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cliccando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sul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link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oppure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indicare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la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modalità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di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iscrizione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>)</w:t>
            </w:r>
          </w:p>
        </w:tc>
      </w:tr>
      <w:tr w:rsidR="00201952" w:rsidRPr="00794649" w:rsidTr="00794649">
        <w:trPr>
          <w:trHeight w:val="701"/>
        </w:trPr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952" w:rsidRDefault="00201952" w:rsidP="00794649">
            <w:pPr>
              <w:widowControl w:val="0"/>
              <w:autoSpaceDE w:val="0"/>
              <w:autoSpaceDN w:val="0"/>
              <w:spacing w:after="0" w:line="263" w:lineRule="exact"/>
              <w:ind w:left="4"/>
              <w:rPr>
                <w:rFonts w:eastAsia="Times New Roman" w:cstheme="minorHAnsi"/>
                <w:sz w:val="23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Scadenza</w:t>
            </w:r>
            <w:proofErr w:type="spellEnd"/>
            <w:r>
              <w:rPr>
                <w:rFonts w:eastAsia="Times New Roman" w:cstheme="minorHAnsi"/>
                <w:sz w:val="23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3"/>
                <w:lang w:val="en-US"/>
              </w:rPr>
              <w:t>iscrizione</w:t>
            </w:r>
            <w:proofErr w:type="spellEnd"/>
          </w:p>
        </w:tc>
        <w:tc>
          <w:tcPr>
            <w:tcW w:w="9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952" w:rsidRDefault="00201952" w:rsidP="00794649">
            <w:pPr>
              <w:widowControl w:val="0"/>
              <w:autoSpaceDE w:val="0"/>
              <w:autoSpaceDN w:val="0"/>
              <w:spacing w:after="0" w:line="263" w:lineRule="exact"/>
              <w:ind w:left="2"/>
              <w:rPr>
                <w:rFonts w:eastAsia="Times New Roman" w:cstheme="minorHAnsi"/>
                <w:sz w:val="23"/>
                <w:lang w:val="en-US"/>
              </w:rPr>
            </w:pPr>
            <w:bookmarkStart w:id="0" w:name="_GoBack"/>
            <w:bookmarkEnd w:id="0"/>
          </w:p>
        </w:tc>
      </w:tr>
    </w:tbl>
    <w:p w:rsidR="00794649" w:rsidRDefault="00794649" w:rsidP="00794649">
      <w:r w:rsidRPr="00794649">
        <w:t>INDICARE A QUALE AREA APPARTIENE IL PCTO IN BASE ALLE DESCRIZIONI CONTENUTE NEL PTOF DELL’ISTITUTO</w:t>
      </w:r>
    </w:p>
    <w:p w:rsidR="00794649" w:rsidRPr="00794649" w:rsidRDefault="00794649" w:rsidP="00794649">
      <w:r w:rsidRPr="00794649">
        <w:rPr>
          <w:rFonts w:ascii="MS Gothic" w:eastAsia="MS Gothic" w:hAnsi="MS Gothic" w:cs="MS Gothic" w:hint="eastAsia"/>
          <w:bCs/>
          <w:lang w:val="en-US"/>
        </w:rPr>
        <w:t>☐</w:t>
      </w:r>
      <w:r w:rsidRPr="00794649">
        <w:rPr>
          <w:bCs/>
          <w:lang w:val="en-US"/>
        </w:rPr>
        <w:t xml:space="preserve"> </w:t>
      </w:r>
      <w:r w:rsidRPr="00794649">
        <w:t xml:space="preserve">AREA ORIENTAMENTO </w:t>
      </w:r>
    </w:p>
    <w:p w:rsidR="00794649" w:rsidRPr="00794649" w:rsidRDefault="00794649" w:rsidP="00794649">
      <w:r w:rsidRPr="00794649">
        <w:rPr>
          <w:rFonts w:ascii="MS Gothic" w:eastAsia="MS Gothic" w:hAnsi="MS Gothic" w:cs="MS Gothic" w:hint="eastAsia"/>
          <w:bCs/>
          <w:lang w:val="en-US"/>
        </w:rPr>
        <w:t>☐</w:t>
      </w:r>
      <w:r w:rsidRPr="00794649">
        <w:rPr>
          <w:bCs/>
          <w:lang w:val="en-US"/>
        </w:rPr>
        <w:t xml:space="preserve"> </w:t>
      </w:r>
      <w:r w:rsidRPr="00794649">
        <w:t xml:space="preserve">AREA CITTADINANZA E COSTITUZIONE </w:t>
      </w:r>
    </w:p>
    <w:p w:rsidR="00794649" w:rsidRPr="00794649" w:rsidRDefault="00794649" w:rsidP="00794649">
      <w:r w:rsidRPr="00794649">
        <w:rPr>
          <w:rFonts w:ascii="MS Gothic" w:eastAsia="MS Gothic" w:hAnsi="MS Gothic" w:cs="MS Gothic" w:hint="eastAsia"/>
          <w:bCs/>
          <w:lang w:val="en-US"/>
        </w:rPr>
        <w:t>☐</w:t>
      </w:r>
      <w:r w:rsidRPr="00794649">
        <w:rPr>
          <w:bCs/>
          <w:lang w:val="en-US"/>
        </w:rPr>
        <w:t xml:space="preserve"> </w:t>
      </w:r>
      <w:r w:rsidRPr="00794649">
        <w:t xml:space="preserve">AREA DISCIPLINARE </w:t>
      </w:r>
    </w:p>
    <w:p w:rsidR="00794649" w:rsidRDefault="00794649" w:rsidP="00794649">
      <w:pPr>
        <w:rPr>
          <w:b/>
        </w:rPr>
      </w:pPr>
    </w:p>
    <w:p w:rsidR="00794649" w:rsidRPr="00794649" w:rsidRDefault="00794649" w:rsidP="00794649">
      <w:pPr>
        <w:rPr>
          <w:b/>
        </w:rPr>
      </w:pPr>
    </w:p>
    <w:p w:rsidR="00794649" w:rsidRPr="00794649" w:rsidRDefault="00794649" w:rsidP="00794649"/>
    <w:p w:rsidR="00734321" w:rsidRDefault="00734321"/>
    <w:sectPr w:rsidR="00734321" w:rsidSect="007946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0AA"/>
    <w:multiLevelType w:val="hybridMultilevel"/>
    <w:tmpl w:val="72048998"/>
    <w:lvl w:ilvl="0" w:tplc="A3F204E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49"/>
    <w:rsid w:val="00201952"/>
    <w:rsid w:val="00734321"/>
    <w:rsid w:val="007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dcterms:created xsi:type="dcterms:W3CDTF">2021-10-23T15:18:00Z</dcterms:created>
  <dcterms:modified xsi:type="dcterms:W3CDTF">2021-10-23T15:30:00Z</dcterms:modified>
</cp:coreProperties>
</file>